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1B7E" w14:textId="77777777" w:rsidR="00B64290" w:rsidRPr="00B64290" w:rsidRDefault="00B64290" w:rsidP="00B642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Эрчим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хүч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хэмнэлтийн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зөвлөлд</w:t>
      </w:r>
      <w:proofErr w:type="spellEnd"/>
    </w:p>
    <w:p w14:paraId="1C5881EC" w14:textId="77777777" w:rsidR="00B64290" w:rsidRPr="00B64290" w:rsidRDefault="00B64290" w:rsidP="00B64290">
      <w:pPr>
        <w:spacing w:after="0" w:line="240" w:lineRule="auto"/>
        <w:jc w:val="both"/>
        <w:rPr>
          <w:rFonts w:eastAsia="Times New Roman"/>
        </w:rPr>
      </w:pPr>
      <w:r w:rsidRPr="00B64290">
        <w:rPr>
          <w:rFonts w:ascii="Arial" w:eastAsia="Times New Roman" w:hAnsi="Arial" w:cs="Arial"/>
          <w:color w:val="272930"/>
          <w:sz w:val="21"/>
          <w:szCs w:val="21"/>
        </w:rPr>
        <w:br/>
      </w:r>
    </w:p>
    <w:p w14:paraId="0A7D09B6" w14:textId="77777777" w:rsidR="00B64290" w:rsidRPr="00B64290" w:rsidRDefault="00B64290" w:rsidP="00B642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Эрчим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хүчний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мэргэжлийн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байгууллагын</w:t>
      </w:r>
      <w:proofErr w:type="spellEnd"/>
    </w:p>
    <w:p w14:paraId="79EA4FD3" w14:textId="77777777" w:rsidR="00B64290" w:rsidRPr="00B64290" w:rsidRDefault="00B64290" w:rsidP="00B642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магадлан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итгэмжлэл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хүсэх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тухай</w:t>
      </w:r>
      <w:proofErr w:type="spellEnd"/>
    </w:p>
    <w:p w14:paraId="2D054126" w14:textId="77777777" w:rsidR="00B64290" w:rsidRPr="00B64290" w:rsidRDefault="00B64290" w:rsidP="00B64290">
      <w:pPr>
        <w:spacing w:after="0" w:line="240" w:lineRule="auto"/>
        <w:jc w:val="both"/>
        <w:rPr>
          <w:rFonts w:eastAsia="Times New Roman"/>
        </w:rPr>
      </w:pPr>
      <w:r w:rsidRPr="00B64290">
        <w:rPr>
          <w:rFonts w:ascii="Arial" w:eastAsia="Times New Roman" w:hAnsi="Arial" w:cs="Arial"/>
          <w:color w:val="272930"/>
          <w:sz w:val="21"/>
          <w:szCs w:val="21"/>
        </w:rPr>
        <w:br/>
      </w:r>
    </w:p>
    <w:p w14:paraId="3DA10D12" w14:textId="77777777" w:rsidR="00B64290" w:rsidRPr="00B64290" w:rsidRDefault="00B64290" w:rsidP="00B642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Тус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байгууллага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нь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...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оноос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хойш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...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тусгай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зөвшөөрлийн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хүрээнд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...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чиглэлээр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үйл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ажиллагаа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эрхлэн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гүйцэтгэж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байна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>.</w:t>
      </w:r>
    </w:p>
    <w:p w14:paraId="667F4334" w14:textId="784E2E90" w:rsidR="00B64290" w:rsidRPr="00B64290" w:rsidRDefault="00B64290" w:rsidP="00B642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Манай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байгууллага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нь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Засгийн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газрын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201</w:t>
      </w:r>
      <w:r>
        <w:rPr>
          <w:rFonts w:ascii="Arial" w:eastAsia="Times New Roman" w:hAnsi="Arial" w:cs="Arial"/>
          <w:color w:val="272930"/>
          <w:sz w:val="21"/>
          <w:szCs w:val="21"/>
          <w:lang w:val="mn-MN"/>
        </w:rPr>
        <w:t xml:space="preserve">9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оны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72930"/>
          <w:sz w:val="21"/>
          <w:szCs w:val="21"/>
          <w:lang w:val="mn-MN"/>
        </w:rPr>
        <w:t>181</w:t>
      </w:r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72930"/>
          <w:sz w:val="21"/>
          <w:szCs w:val="21"/>
          <w:lang w:val="mn-MN"/>
        </w:rPr>
        <w:t xml:space="preserve">дүгээр тогтоолоор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батлагдсан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“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Эрчим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хүчний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аудитын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байгууллага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болон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эрчим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хүчний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мэргэжлийн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байгууллагад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тавих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шаардлага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,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тэдгээрийг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магадлан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итгэмжлэх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журам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”-д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заасан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шаардлагыг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хангаж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байгаа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тул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Эрчим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хүчний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мэргэжлийн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байгууллагын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магадлан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итгэмжлэл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авах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хүсэлт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гаргаж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байна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>.</w:t>
      </w:r>
    </w:p>
    <w:p w14:paraId="3B420FA9" w14:textId="77777777" w:rsidR="00B64290" w:rsidRPr="00B64290" w:rsidRDefault="00B64290" w:rsidP="00B642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Эрчим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хүчний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мэргэжлийн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байгууллагын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магадлан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итгэмжлэл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авахад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шаардлагатай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баримт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бичгүүдийг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үнэн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зөв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бүрдүүлсэн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бөгөөд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мэргэжлийн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байгууллагын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үйл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ажиллагааг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олгогдсон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магадлан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итгэмжлэлийн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хүрээнд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холбогдох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хууль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тогтоомжийг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баримтлан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,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хэрэглэгчийн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эрх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ашигт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нийцүүлэн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мэргэжлийн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өндөр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түвшинд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хийж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гүйцэтгэнэ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>.</w:t>
      </w:r>
    </w:p>
    <w:p w14:paraId="705FA434" w14:textId="77777777" w:rsidR="00B64290" w:rsidRPr="00B64290" w:rsidRDefault="00B64290" w:rsidP="00B642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Хавсралт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 xml:space="preserve"> ... </w:t>
      </w:r>
      <w:proofErr w:type="spellStart"/>
      <w:r w:rsidRPr="00B64290">
        <w:rPr>
          <w:rFonts w:ascii="Arial" w:eastAsia="Times New Roman" w:hAnsi="Arial" w:cs="Arial"/>
          <w:color w:val="272930"/>
          <w:sz w:val="21"/>
          <w:szCs w:val="21"/>
        </w:rPr>
        <w:t>хуудастай</w:t>
      </w:r>
      <w:proofErr w:type="spellEnd"/>
      <w:r w:rsidRPr="00B64290">
        <w:rPr>
          <w:rFonts w:ascii="Arial" w:eastAsia="Times New Roman" w:hAnsi="Arial" w:cs="Arial"/>
          <w:color w:val="272930"/>
          <w:sz w:val="21"/>
          <w:szCs w:val="21"/>
        </w:rPr>
        <w:t>.</w:t>
      </w:r>
    </w:p>
    <w:p w14:paraId="202B489E" w14:textId="77777777" w:rsidR="00B64290" w:rsidRPr="00B64290" w:rsidRDefault="00B64290" w:rsidP="00B642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r w:rsidRPr="00B64290">
        <w:rPr>
          <w:rFonts w:ascii="Arial" w:eastAsia="Times New Roman" w:hAnsi="Arial" w:cs="Arial"/>
          <w:color w:val="272930"/>
          <w:sz w:val="21"/>
          <w:szCs w:val="21"/>
        </w:rPr>
        <w:t>АЖ АХУЙН НЭГЖ, БАЙГУУЛЛАГЫГ ТӨЛӨӨЛЖ:</w:t>
      </w:r>
    </w:p>
    <w:p w14:paraId="378D9444" w14:textId="77777777" w:rsidR="00B64290" w:rsidRPr="00B64290" w:rsidRDefault="00B64290" w:rsidP="00B642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r w:rsidRPr="00B64290">
        <w:rPr>
          <w:rFonts w:ascii="Arial" w:eastAsia="Times New Roman" w:hAnsi="Arial" w:cs="Arial"/>
          <w:color w:val="272930"/>
          <w:sz w:val="21"/>
          <w:szCs w:val="21"/>
        </w:rPr>
        <w:br/>
      </w:r>
      <w:r w:rsidRPr="00B64290">
        <w:rPr>
          <w:rFonts w:ascii="Arial" w:eastAsia="Times New Roman" w:hAnsi="Arial" w:cs="Arial"/>
          <w:color w:val="272930"/>
          <w:sz w:val="21"/>
          <w:szCs w:val="21"/>
        </w:rPr>
        <w:br/>
      </w:r>
    </w:p>
    <w:p w14:paraId="4D7DB764" w14:textId="77777777" w:rsidR="00B64290" w:rsidRPr="00B64290" w:rsidRDefault="00B64290" w:rsidP="00B642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r w:rsidRPr="00B64290">
        <w:rPr>
          <w:rFonts w:ascii="Arial" w:eastAsia="Times New Roman" w:hAnsi="Arial" w:cs="Arial"/>
          <w:color w:val="272930"/>
          <w:sz w:val="21"/>
          <w:szCs w:val="21"/>
        </w:rPr>
        <w:t>ДАРГА/ЗАХИРАЛ ....................................... /ОВОГ НЭР/</w:t>
      </w:r>
    </w:p>
    <w:p w14:paraId="6AF14421" w14:textId="77777777" w:rsidR="00B64290" w:rsidRPr="00B64290" w:rsidRDefault="00B64290" w:rsidP="00B642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930"/>
          <w:sz w:val="21"/>
          <w:szCs w:val="21"/>
        </w:rPr>
      </w:pPr>
      <w:r w:rsidRPr="00B64290">
        <w:rPr>
          <w:rFonts w:ascii="Arial" w:eastAsia="Times New Roman" w:hAnsi="Arial" w:cs="Arial"/>
          <w:color w:val="272930"/>
          <w:sz w:val="21"/>
          <w:szCs w:val="21"/>
        </w:rPr>
        <w:br/>
      </w:r>
    </w:p>
    <w:p w14:paraId="44CF86CC" w14:textId="77777777" w:rsidR="00B64290" w:rsidRPr="00B64290" w:rsidRDefault="00B64290" w:rsidP="00B6429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72930"/>
          <w:sz w:val="21"/>
          <w:szCs w:val="21"/>
        </w:rPr>
      </w:pPr>
      <w:r w:rsidRPr="00B64290">
        <w:rPr>
          <w:rFonts w:ascii="Arial" w:eastAsia="Times New Roman" w:hAnsi="Arial" w:cs="Arial"/>
          <w:color w:val="272930"/>
          <w:sz w:val="21"/>
          <w:szCs w:val="21"/>
        </w:rPr>
        <w:t>ГАРЫН ҮСЭГ</w:t>
      </w:r>
    </w:p>
    <w:p w14:paraId="73F35FBD" w14:textId="77777777" w:rsidR="000D0F78" w:rsidRDefault="000D0F78"/>
    <w:sectPr w:rsidR="000D0F78" w:rsidSect="00B64290">
      <w:pgSz w:w="11906" w:h="16838" w:code="9"/>
      <w:pgMar w:top="1440" w:right="6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90"/>
    <w:rsid w:val="000D0F78"/>
    <w:rsid w:val="00B56CE6"/>
    <w:rsid w:val="00B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F9E6"/>
  <w15:chartTrackingRefBased/>
  <w15:docId w15:val="{80ECEF09-82A0-40A3-9D05-A87E335C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2024-09-20T07:12:00Z</dcterms:created>
  <dcterms:modified xsi:type="dcterms:W3CDTF">2024-09-20T07:13:00Z</dcterms:modified>
</cp:coreProperties>
</file>